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Zofia Bolechowska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Wymagania na ocenę celującą (6) z języka angielskiego dla klasy szóstej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celujący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otrzymuje uczeń, który: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posiadł wiedzę i umiejętności znacznie wykraczające poza program nauczania przedmiotu w danej klasie, samodzielnie i twórczo rozwija własne uzdolnienia oraz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biegle posługuje się zdobytymi wiadomościami w rozwiązywaniu problemów teoretycznych i praktycznych z programu nauczania danej klasy, proponuje rozwiązania nietypowe, rozwiązuje także zadania wykraczające poza program nauczania tej klasy lub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osiąga sukcesy w konkursach przedmiotowych lub posiada inne porównywalne osiągnięcia.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Wymagania edukacyjne z języka angielskiego na ocenę bardzo dobrą (5) dla klasy szóstej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potrafi poprawnie zrozumieć i przetworzyć oraz zbudować spójne zdania w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formie ustnej oraz pisemnej, operując strukturami: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konstrukcją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/ there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zdaniach twierdzących, pytających i przeczących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czasem Present Simple w zdaniach twierdzących, pytających i przeczących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czasem Present Continuous w zdaniach twierdzących, pytających i przeczących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czasem Past Simple i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resent Perfect w zdaniach twierdzących, pytających i przeczących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pytaniem o ilość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many?, how much?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rzeczowników policzalnych i niepoliczalnych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przedimkami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a/an, some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oraz słowami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much, many, a lot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czasownikiem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must/mustn't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zdaniach twierdzących, pytających i przeczących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czasownik</w:t>
      </w:r>
      <w:r w:rsidDel="00000000" w:rsidR="00000000" w:rsidRPr="00000000">
        <w:rPr>
          <w:sz w:val="24"/>
          <w:szCs w:val="24"/>
          <w:rtl w:val="0"/>
        </w:rPr>
        <w:t xml:space="preserve">ami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got i </w:t>
      </w:r>
      <w:r w:rsidDel="00000000" w:rsidR="00000000" w:rsidRPr="00000000">
        <w:rPr>
          <w:i w:val="1"/>
          <w:sz w:val="24"/>
          <w:szCs w:val="24"/>
          <w:rtl w:val="0"/>
        </w:rPr>
        <w:t xml:space="preserve">should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zdaniach twierdzących, pytających i przeczących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czasownikiem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zdaniach twierdzących, pytających i przeczących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stopniowaniem przymiotników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określeniami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some/any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liczebnikami 0 – 10 000 000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zaimkami dzierżawczymi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przymiotnikami z końcówkami</w:t>
      </w:r>
      <w:r w:rsidDel="00000000" w:rsidR="00000000" w:rsidRPr="00000000">
        <w:rPr>
          <w:i w:val="1"/>
          <w:sz w:val="24"/>
          <w:szCs w:val="24"/>
          <w:rtl w:val="0"/>
        </w:rPr>
        <w:t xml:space="preserve"> ing</w:t>
      </w:r>
      <w:r w:rsidDel="00000000" w:rsidR="00000000" w:rsidRPr="00000000">
        <w:rPr>
          <w:sz w:val="24"/>
          <w:szCs w:val="24"/>
          <w:rtl w:val="0"/>
        </w:rPr>
        <w:t xml:space="preserve"> i </w:t>
      </w:r>
      <w:r w:rsidDel="00000000" w:rsidR="00000000" w:rsidRPr="00000000">
        <w:rPr>
          <w:i w:val="1"/>
          <w:sz w:val="24"/>
          <w:szCs w:val="24"/>
          <w:rtl w:val="0"/>
        </w:rPr>
        <w:t xml:space="preserve">ed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mową zależną dla Present Simple i Past Simple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stosuje właściwie formy </w:t>
      </w:r>
      <w:r w:rsidDel="00000000" w:rsidR="00000000" w:rsidRPr="00000000">
        <w:rPr>
          <w:i w:val="1"/>
          <w:sz w:val="24"/>
          <w:szCs w:val="24"/>
          <w:rtl w:val="0"/>
        </w:rPr>
        <w:t xml:space="preserve">question tags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używa struktury</w:t>
      </w:r>
      <w:r w:rsidDel="00000000" w:rsidR="00000000" w:rsidRPr="00000000">
        <w:rPr>
          <w:i w:val="1"/>
          <w:sz w:val="24"/>
          <w:szCs w:val="24"/>
          <w:rtl w:val="0"/>
        </w:rPr>
        <w:t xml:space="preserve"> be going</w:t>
      </w:r>
      <w:r w:rsidDel="00000000" w:rsidR="00000000" w:rsidRPr="00000000">
        <w:rPr>
          <w:sz w:val="24"/>
          <w:szCs w:val="24"/>
          <w:rtl w:val="0"/>
        </w:rPr>
        <w:t xml:space="preserve"> to i czasownika </w:t>
      </w:r>
      <w:r w:rsidDel="00000000" w:rsidR="00000000" w:rsidRPr="00000000">
        <w:rPr>
          <w:i w:val="1"/>
          <w:sz w:val="24"/>
          <w:szCs w:val="24"/>
          <w:rtl w:val="0"/>
        </w:rPr>
        <w:t xml:space="preserve">will </w:t>
      </w:r>
      <w:r w:rsidDel="00000000" w:rsidR="00000000" w:rsidRPr="00000000">
        <w:rPr>
          <w:sz w:val="24"/>
          <w:szCs w:val="24"/>
          <w:rtl w:val="0"/>
        </w:rPr>
        <w:t xml:space="preserve">do wyrażania przyszłości stosując rozróżnienia między nimi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umie posługiwać się zdaniami warunkowymi typu:</w:t>
      </w:r>
      <w:r w:rsidDel="00000000" w:rsidR="00000000" w:rsidRPr="00000000">
        <w:rPr>
          <w:b w:val="1"/>
          <w:sz w:val="24"/>
          <w:szCs w:val="24"/>
          <w:rtl w:val="0"/>
        </w:rPr>
        <w:t xml:space="preserve"> 0, I</w:t>
      </w:r>
      <w:r w:rsidDel="00000000" w:rsidR="00000000" w:rsidRPr="00000000">
        <w:rPr>
          <w:sz w:val="24"/>
          <w:szCs w:val="24"/>
          <w:rtl w:val="0"/>
        </w:rPr>
        <w:t xml:space="preserve"> i</w:t>
      </w:r>
      <w:r w:rsidDel="00000000" w:rsidR="00000000" w:rsidRPr="00000000">
        <w:rPr>
          <w:b w:val="1"/>
          <w:sz w:val="24"/>
          <w:szCs w:val="24"/>
          <w:rtl w:val="0"/>
        </w:rPr>
        <w:t xml:space="preserve"> II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zawsze stosuje słownictwo w szerokim zakresie, odpowiednio do zadania: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zawody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wyrażanie czasu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określanie miar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zwierzęta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hobby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czynności domowe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sposoby spędzania wolnego czasu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muzyka: gatunki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postępowania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nazwy produktów spożywczych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zapraszanie na przyjęcia, do kina etc.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nazwy programów telewizyjnych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podróże i transport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obiekty w mieście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przymiotniki i przysłówki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sposoby spędzania wakacji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obowiązki szkolne, słownictwo związane ze szkołą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przymiotniki opisujące wygląd osób i ich osobowość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zabytki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opisuje problemy cywilizacyjne i proekologiczne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umie komunikować się w zakresie wyznaczonym przez wymagania w podstawie programowej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Wymagania edukacyjne na ocenę dobrą (4) z języka angielskiego dla klasy szóstej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potrafi zazwyczaj poprawnie zrozumieć i przetworzyć oraz zbudować w formie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ustnej oraz pisemnej zdania w większości przypadków spójne, operując większością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prostych struktur: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konstrukcją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/ there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zdaniach twierdzących, pytających i przeczących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czasem Present Simple w zdaniach twierdzących, pytających i przeczących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czasem Present Continuous w zdaniach twierdzących, pytających i przeczących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czasem Past Simple i Present Perfect w zdaniach twierdzących, pytających i przeczących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pytaniem o ilość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many?, how much?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rzeczowników policzalnych i niepoliczalnych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przedimkami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a/an, some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oraz słowami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much, many, a lot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czasownikiem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must/mustn 't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zdaniach twierdzących, pytających i przeczących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czasownikiem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got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zdaniach twierdzących, pytających i przeczących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czasownik</w:t>
      </w:r>
      <w:r w:rsidDel="00000000" w:rsidR="00000000" w:rsidRPr="00000000">
        <w:rPr>
          <w:sz w:val="24"/>
          <w:szCs w:val="24"/>
          <w:rtl w:val="0"/>
        </w:rPr>
        <w:t xml:space="preserve">ami: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to i should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zdaniach twierdzących, pytających i przeczących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stopniowaniem przymiotników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określeniami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some/any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liczebnikami 0 – 10 000 000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zaimkami dzierżawczymi</w:t>
      </w:r>
      <w:r w:rsidDel="00000000" w:rsidR="00000000" w:rsidRPr="00000000">
        <w:rPr>
          <w:sz w:val="24"/>
          <w:szCs w:val="24"/>
          <w:rtl w:val="0"/>
        </w:rPr>
        <w:t xml:space="preserve">przymiotnikami z końcówkami</w:t>
      </w:r>
      <w:r w:rsidDel="00000000" w:rsidR="00000000" w:rsidRPr="00000000">
        <w:rPr>
          <w:i w:val="1"/>
          <w:sz w:val="24"/>
          <w:szCs w:val="24"/>
          <w:rtl w:val="0"/>
        </w:rPr>
        <w:t xml:space="preserve"> ing</w:t>
      </w:r>
      <w:r w:rsidDel="00000000" w:rsidR="00000000" w:rsidRPr="00000000">
        <w:rPr>
          <w:sz w:val="24"/>
          <w:szCs w:val="24"/>
          <w:rtl w:val="0"/>
        </w:rPr>
        <w:t xml:space="preserve"> i </w:t>
      </w:r>
      <w:r w:rsidDel="00000000" w:rsidR="00000000" w:rsidRPr="00000000">
        <w:rPr>
          <w:i w:val="1"/>
          <w:sz w:val="24"/>
          <w:szCs w:val="24"/>
          <w:rtl w:val="0"/>
        </w:rPr>
        <w:t xml:space="preserve">ed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mową zależną dla Present Simple i Past Simple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stosuje właściwie formy </w:t>
      </w:r>
      <w:r w:rsidDel="00000000" w:rsidR="00000000" w:rsidRPr="00000000">
        <w:rPr>
          <w:i w:val="1"/>
          <w:sz w:val="24"/>
          <w:szCs w:val="24"/>
          <w:rtl w:val="0"/>
        </w:rPr>
        <w:t xml:space="preserve">question tags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używa struktury</w:t>
      </w:r>
      <w:r w:rsidDel="00000000" w:rsidR="00000000" w:rsidRPr="00000000">
        <w:rPr>
          <w:i w:val="1"/>
          <w:sz w:val="24"/>
          <w:szCs w:val="24"/>
          <w:rtl w:val="0"/>
        </w:rPr>
        <w:t xml:space="preserve"> be going</w:t>
      </w:r>
      <w:r w:rsidDel="00000000" w:rsidR="00000000" w:rsidRPr="00000000">
        <w:rPr>
          <w:sz w:val="24"/>
          <w:szCs w:val="24"/>
          <w:rtl w:val="0"/>
        </w:rPr>
        <w:t xml:space="preserve"> to i czasownika </w:t>
      </w:r>
      <w:r w:rsidDel="00000000" w:rsidR="00000000" w:rsidRPr="00000000">
        <w:rPr>
          <w:i w:val="1"/>
          <w:sz w:val="24"/>
          <w:szCs w:val="24"/>
          <w:rtl w:val="0"/>
        </w:rPr>
        <w:t xml:space="preserve">will </w:t>
      </w:r>
      <w:r w:rsidDel="00000000" w:rsidR="00000000" w:rsidRPr="00000000">
        <w:rPr>
          <w:sz w:val="24"/>
          <w:szCs w:val="24"/>
          <w:rtl w:val="0"/>
        </w:rPr>
        <w:t xml:space="preserve">do wyrażania przyszłości stosując rozróżnienia między nimi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umie posługiwać się zdaniami warunkowymi typu:</w:t>
      </w:r>
      <w:r w:rsidDel="00000000" w:rsidR="00000000" w:rsidRPr="00000000">
        <w:rPr>
          <w:b w:val="1"/>
          <w:sz w:val="24"/>
          <w:szCs w:val="24"/>
          <w:rtl w:val="0"/>
        </w:rPr>
        <w:t xml:space="preserve"> 0, I</w:t>
      </w:r>
      <w:r w:rsidDel="00000000" w:rsidR="00000000" w:rsidRPr="00000000">
        <w:rPr>
          <w:sz w:val="24"/>
          <w:szCs w:val="24"/>
          <w:rtl w:val="0"/>
        </w:rPr>
        <w:t xml:space="preserve"> i</w:t>
      </w:r>
      <w:r w:rsidDel="00000000" w:rsidR="00000000" w:rsidRPr="00000000">
        <w:rPr>
          <w:b w:val="1"/>
          <w:sz w:val="24"/>
          <w:szCs w:val="24"/>
          <w:rtl w:val="0"/>
        </w:rPr>
        <w:t xml:space="preserve"> II</w:t>
      </w:r>
    </w:p>
    <w:p w:rsidR="00000000" w:rsidDel="00000000" w:rsidP="00000000" w:rsidRDefault="00000000" w:rsidRPr="00000000" w14:paraId="0000004F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na ogół stosuje słownictwo szerokiego zakresu z wymienionych dziedzin: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zawody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wyrażanie czasu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określanie miar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zwierzęta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hobby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czynności domowe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sposoby spędzania wolnego czasu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muzyka: gatunki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postępowania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nazwy produktów spożywczych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zapraszanie na przyjęcia, do kina etc.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nazwy programów telewizyjnych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podróże i transport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obiekty w mieście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przymiotniki i przysłówki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sposoby spędzania wakacji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obowiązki szkolne, słownictwo związane ze szkołą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przymiotniki opisujące wygląd osób i ich osobowość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zabytki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ekologia -opisuje problemy cywilizacyjne i proekologiczne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umie komunikować się w zakresie wyznaczonym przez wymagania w podstawie programowej</w:t>
      </w:r>
    </w:p>
    <w:p w:rsidR="00000000" w:rsidDel="00000000" w:rsidP="00000000" w:rsidRDefault="00000000" w:rsidRPr="00000000" w14:paraId="0000006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Wymagania edukacyjne na ocenę dostateczną (3) z języka angielskiego dla klasy szóstej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potrafi czasami zrozumieć i przetworzyć oraz zbudować zdania w formie pisemnej i ustnej, raczej spójne, operując większością prostych struktur: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konstrukcją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/ there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zdaniach twierdzących, pytających i przeczących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czasem Present Simple w zdaniach twierdzących, pytających i przeczących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czasem Present Continuous w zdaniach twierdzących, pytających i przeczących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czasem Past Simple i Present Perfect w zdaniach twierdzących, pytających i przeczących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pytaniem o ilość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many?, how much?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rzeczowników policzalnych i niepoliczalnych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przedimkami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a/an, some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oraz słowami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much, many, a lot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czasownikiem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must/mustn't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zdaniach twierdzących, pytających i przeczących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czasownikiem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got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zdaniach twierdzących, pytających i przeczących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czasownikiem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to i should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zdaniach twierdzących, pytających i przeczących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stopniowaniem przymiotników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określeniami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some/any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liczebnikami 0 – 10 000 000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zaimkami dzierżawczymi</w:t>
      </w:r>
      <w:r w:rsidDel="00000000" w:rsidR="00000000" w:rsidRPr="00000000">
        <w:rPr>
          <w:sz w:val="24"/>
          <w:szCs w:val="24"/>
          <w:rtl w:val="0"/>
        </w:rPr>
        <w:t xml:space="preserve">przymiotnikami z końcówkami</w:t>
      </w:r>
      <w:r w:rsidDel="00000000" w:rsidR="00000000" w:rsidRPr="00000000">
        <w:rPr>
          <w:i w:val="1"/>
          <w:sz w:val="24"/>
          <w:szCs w:val="24"/>
          <w:rtl w:val="0"/>
        </w:rPr>
        <w:t xml:space="preserve"> ing</w:t>
      </w:r>
      <w:r w:rsidDel="00000000" w:rsidR="00000000" w:rsidRPr="00000000">
        <w:rPr>
          <w:sz w:val="24"/>
          <w:szCs w:val="24"/>
          <w:rtl w:val="0"/>
        </w:rPr>
        <w:t xml:space="preserve"> i </w:t>
      </w:r>
      <w:r w:rsidDel="00000000" w:rsidR="00000000" w:rsidRPr="00000000">
        <w:rPr>
          <w:i w:val="1"/>
          <w:sz w:val="24"/>
          <w:szCs w:val="24"/>
          <w:rtl w:val="0"/>
        </w:rPr>
        <w:t xml:space="preserve">ed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mową zależną dla Present Simple i Past Simple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stosuje właściwie formy </w:t>
      </w:r>
      <w:r w:rsidDel="00000000" w:rsidR="00000000" w:rsidRPr="00000000">
        <w:rPr>
          <w:i w:val="1"/>
          <w:sz w:val="24"/>
          <w:szCs w:val="24"/>
          <w:rtl w:val="0"/>
        </w:rPr>
        <w:t xml:space="preserve">question tags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używa struktury</w:t>
      </w:r>
      <w:r w:rsidDel="00000000" w:rsidR="00000000" w:rsidRPr="00000000">
        <w:rPr>
          <w:i w:val="1"/>
          <w:sz w:val="24"/>
          <w:szCs w:val="24"/>
          <w:rtl w:val="0"/>
        </w:rPr>
        <w:t xml:space="preserve"> be going</w:t>
      </w:r>
      <w:r w:rsidDel="00000000" w:rsidR="00000000" w:rsidRPr="00000000">
        <w:rPr>
          <w:sz w:val="24"/>
          <w:szCs w:val="24"/>
          <w:rtl w:val="0"/>
        </w:rPr>
        <w:t xml:space="preserve"> to i czasownika </w:t>
      </w:r>
      <w:r w:rsidDel="00000000" w:rsidR="00000000" w:rsidRPr="00000000">
        <w:rPr>
          <w:i w:val="1"/>
          <w:sz w:val="24"/>
          <w:szCs w:val="24"/>
          <w:rtl w:val="0"/>
        </w:rPr>
        <w:t xml:space="preserve">will </w:t>
      </w:r>
      <w:r w:rsidDel="00000000" w:rsidR="00000000" w:rsidRPr="00000000">
        <w:rPr>
          <w:sz w:val="24"/>
          <w:szCs w:val="24"/>
          <w:rtl w:val="0"/>
        </w:rPr>
        <w:t xml:space="preserve">do wyrażania przyszłości stosując rozróżnienia między nimi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umie posługiwać się zdaniami warunkowymi typu:</w:t>
      </w:r>
      <w:r w:rsidDel="00000000" w:rsidR="00000000" w:rsidRPr="00000000">
        <w:rPr>
          <w:b w:val="1"/>
          <w:sz w:val="24"/>
          <w:szCs w:val="24"/>
          <w:rtl w:val="0"/>
        </w:rPr>
        <w:t xml:space="preserve"> 0, I</w:t>
      </w:r>
      <w:r w:rsidDel="00000000" w:rsidR="00000000" w:rsidRPr="00000000">
        <w:rPr>
          <w:sz w:val="24"/>
          <w:szCs w:val="24"/>
          <w:rtl w:val="0"/>
        </w:rPr>
        <w:t xml:space="preserve"> i</w:t>
      </w:r>
      <w:r w:rsidDel="00000000" w:rsidR="00000000" w:rsidRPr="00000000">
        <w:rPr>
          <w:b w:val="1"/>
          <w:sz w:val="24"/>
          <w:szCs w:val="24"/>
          <w:rtl w:val="0"/>
        </w:rPr>
        <w:t xml:space="preserve"> II</w:t>
      </w:r>
    </w:p>
    <w:p w:rsidR="00000000" w:rsidDel="00000000" w:rsidP="00000000" w:rsidRDefault="00000000" w:rsidRPr="00000000" w14:paraId="0000007E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czasami używa słownictwa z niżej podanego zakresu, dysponując nim w ograniczonym stopniu odpowiednio do zadania: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zawody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wyrażanie czasu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określanie miar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zwierzęta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hobby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czynności domowe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sposoby spędzania wolnego czasu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muzyka: gatunki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postępowania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nazwy produktów spożywczych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zapraszanie na przyjęcia, do kina etc.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nazwy programów telewizyjnych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podróże i transport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obiekty w mieście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przymiotniki i przysłówki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sposoby spędzania wakacji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obowiązki szkolne, słownictwo związane ze szkołą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przymiotniki opisujące wygląd osób i ich osobowość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zabytki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opisuje problemy cywilizacyjne i proekologiczne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umie komunikować się w zakresie wyznaczonym przez wymagania w podstawie programowej</w:t>
      </w:r>
    </w:p>
    <w:p w:rsidR="00000000" w:rsidDel="00000000" w:rsidP="00000000" w:rsidRDefault="00000000" w:rsidRPr="00000000" w14:paraId="0000009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Wymagania edukacyjne na ocenę dopuszczającą (2) z języka angielskiego dla klasy szóstej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potrafi operować niewielką ilością wymienionych struktur, potrafi zbudować zdania w formie pisemnej i ustnej, lecz w większości przypadków niespójne, w niewielu przypadkach potrafi poprawnie zrozumieć i przetworzyć tekst słuchany lub czytany: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konstrukcją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/ there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zdaniach twierdzących, pytających i przeczących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czasem Present Simple w zdaniach twierdzących, pytających i przeczących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czasem Present Continuous w zdaniach twierdzących, pytających i przeczących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czasem Past Simple i Present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erfect w zdaniach twierdzących, pytających i przeczących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pytaniem o ilość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many?, how much?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rzeczowników policzalnych i niepoliczalnych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przedimkami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a/an, some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oraz słowami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much, many, a lot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czasownikiem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must/mustn 't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zdaniach twierdzących, pytających i przeczących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czasownikiem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got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zdaniach twierdzących, pytających i przeczących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czasownikiem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to i should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zdaniach twierdzących, pytających i przeczących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stopniowaniem przymiotników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określeniami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some/any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liczebnikami 0 – 10 000 000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zaimkami dzierżawczymi</w:t>
      </w:r>
      <w:r w:rsidDel="00000000" w:rsidR="00000000" w:rsidRPr="00000000">
        <w:rPr>
          <w:sz w:val="24"/>
          <w:szCs w:val="24"/>
          <w:rtl w:val="0"/>
        </w:rPr>
        <w:t xml:space="preserve">przymiotnikami z końcówkami</w:t>
      </w:r>
      <w:r w:rsidDel="00000000" w:rsidR="00000000" w:rsidRPr="00000000">
        <w:rPr>
          <w:i w:val="1"/>
          <w:sz w:val="24"/>
          <w:szCs w:val="24"/>
          <w:rtl w:val="0"/>
        </w:rPr>
        <w:t xml:space="preserve"> ing</w:t>
      </w:r>
      <w:r w:rsidDel="00000000" w:rsidR="00000000" w:rsidRPr="00000000">
        <w:rPr>
          <w:sz w:val="24"/>
          <w:szCs w:val="24"/>
          <w:rtl w:val="0"/>
        </w:rPr>
        <w:t xml:space="preserve"> i </w:t>
      </w:r>
      <w:r w:rsidDel="00000000" w:rsidR="00000000" w:rsidRPr="00000000">
        <w:rPr>
          <w:i w:val="1"/>
          <w:sz w:val="24"/>
          <w:szCs w:val="24"/>
          <w:rtl w:val="0"/>
        </w:rPr>
        <w:t xml:space="preserve">ed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mową zależną dla Present Simple i Past Simple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stosuje właściwie formy </w:t>
      </w:r>
      <w:r w:rsidDel="00000000" w:rsidR="00000000" w:rsidRPr="00000000">
        <w:rPr>
          <w:i w:val="1"/>
          <w:sz w:val="24"/>
          <w:szCs w:val="24"/>
          <w:rtl w:val="0"/>
        </w:rPr>
        <w:t xml:space="preserve">question tags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używa struktury</w:t>
      </w:r>
      <w:r w:rsidDel="00000000" w:rsidR="00000000" w:rsidRPr="00000000">
        <w:rPr>
          <w:i w:val="1"/>
          <w:sz w:val="24"/>
          <w:szCs w:val="24"/>
          <w:rtl w:val="0"/>
        </w:rPr>
        <w:t xml:space="preserve"> be going</w:t>
      </w:r>
      <w:r w:rsidDel="00000000" w:rsidR="00000000" w:rsidRPr="00000000">
        <w:rPr>
          <w:sz w:val="24"/>
          <w:szCs w:val="24"/>
          <w:rtl w:val="0"/>
        </w:rPr>
        <w:t xml:space="preserve"> to i czasownika </w:t>
      </w:r>
      <w:r w:rsidDel="00000000" w:rsidR="00000000" w:rsidRPr="00000000">
        <w:rPr>
          <w:i w:val="1"/>
          <w:sz w:val="24"/>
          <w:szCs w:val="24"/>
          <w:rtl w:val="0"/>
        </w:rPr>
        <w:t xml:space="preserve">will </w:t>
      </w:r>
      <w:r w:rsidDel="00000000" w:rsidR="00000000" w:rsidRPr="00000000">
        <w:rPr>
          <w:sz w:val="24"/>
          <w:szCs w:val="24"/>
          <w:rtl w:val="0"/>
        </w:rPr>
        <w:t xml:space="preserve">do wyrażania przyszłości stosując rozróżnienia między nimi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umie posługiwać się zdaniami warunkowymi typu:</w:t>
      </w:r>
      <w:r w:rsidDel="00000000" w:rsidR="00000000" w:rsidRPr="00000000">
        <w:rPr>
          <w:b w:val="1"/>
          <w:sz w:val="24"/>
          <w:szCs w:val="24"/>
          <w:rtl w:val="0"/>
        </w:rPr>
        <w:t xml:space="preserve"> 0, I</w:t>
      </w:r>
      <w:r w:rsidDel="00000000" w:rsidR="00000000" w:rsidRPr="00000000">
        <w:rPr>
          <w:sz w:val="24"/>
          <w:szCs w:val="24"/>
          <w:rtl w:val="0"/>
        </w:rPr>
        <w:t xml:space="preserve"> i</w:t>
      </w:r>
      <w:r w:rsidDel="00000000" w:rsidR="00000000" w:rsidRPr="00000000">
        <w:rPr>
          <w:b w:val="1"/>
          <w:sz w:val="24"/>
          <w:szCs w:val="24"/>
          <w:rtl w:val="0"/>
        </w:rPr>
        <w:t xml:space="preserve"> II</w:t>
      </w:r>
    </w:p>
    <w:p w:rsidR="00000000" w:rsidDel="00000000" w:rsidP="00000000" w:rsidRDefault="00000000" w:rsidRPr="00000000" w14:paraId="000000AD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często niepoprawnie używa słownictwa z niżej podanego zakresu, dysponując nim zaledwie w niewielkim stopniu odpowiednio do zadania: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zawody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wyrażanie czasu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określanie miar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zwierzęta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hobby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czynności domowe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sposoby spędzania wolnego czasu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muzyka: gatunki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postępowania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nazwy produktów spożywczych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zapraszanie na przyjęcia, do kina etc.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nazwy programów telewizyjnych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podróże i transport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obiekty w mieście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przymiotniki i przysłówki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sposoby spędzania wakacji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obowiązki szkolne, słownictwo związane ze szkołą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przymiotniki opisujące wygląd osób i ich osobowość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zabytki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opisuje problemy cywilizacyjne i proekologiczne</w:t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umie komunikować się w zakresie wyznaczonym przez wymagania w podstawie programowej</w:t>
      </w:r>
    </w:p>
    <w:p w:rsidR="00000000" w:rsidDel="00000000" w:rsidP="00000000" w:rsidRDefault="00000000" w:rsidRPr="00000000" w14:paraId="000000C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Ocena niedostateczna (1) z języka angielskiego w klasie szóstej.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niedostateczną, jeśli nie spełnia podstawowych kryteriów na ocenę dopuszczającą, czyli nie potrafi wykonać: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zadań o elementarnym stopniu trudności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wiadomości i umiejętności określonych w podstawie programowej, a braki w wiadomościach i umiejętnościach uniemożliwiają dalszą naukę.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Wypowiedź ustna u takiego ucznia charakteryzuje się całkowitą niepoprawnością konstrukcji wypowiedzi, ubogą treścią i słownictwem, brakiem opanowania podstawowej leksyki, nieprawidłowym użyciem struktur składniowych, rażącymi błędami językowymi, uniemożliwiającym porozumiewaniem się, brakiem płynności wypowiedzi, niepoprawną wymową i intonacją.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Wypowiedź pisemna nie zawiera elementów określonych w poleceniu, znacznie odstępuje od tematu lub praca nie na temat, jest niezgodna z założoną formą, jest niespójna, charakteryzuje się ubogą treścią oraz słownictwem, częstymi powtórzeniami, rażącymi błędami gramatycznymi i leksykalnymi, uniemożliwiającymi zrozumienie treści oraz licznymi błędami ortograficznymi i interpunkcyjnymi.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